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1A1F" w14:textId="77777777" w:rsidR="00B57F3D" w:rsidRDefault="005657E4">
      <w:pPr>
        <w:pStyle w:val="a3"/>
        <w:spacing w:before="7"/>
        <w:rPr>
          <w:rFonts w:ascii="Times New Roman"/>
        </w:rPr>
      </w:pPr>
      <w:bookmarkStart w:id="0" w:name="_GoBack"/>
      <w:bookmarkEnd w:id="0"/>
      <w:r>
        <w:pict w14:anchorId="521E4127">
          <v:group id="_x0000_s1027" style="position:absolute;margin-left:24.1pt;margin-top:26.6pt;width:549.85pt;height:774.75pt;z-index:-15914496;mso-position-horizontal-relative:page;mso-position-vertical-relative:page" coordorigin="482,532" coordsize="10997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8;top:717;width:781;height:808">
              <v:imagedata r:id="rId6" o:title=""/>
            </v:shape>
            <v:rect id="_x0000_s1028" style="position:absolute;left:489;top:539;width:10983;height:15480" filled="f" strokeweight=".25397mm"/>
            <w10:wrap anchorx="page" anchory="page"/>
          </v:group>
        </w:pict>
      </w:r>
    </w:p>
    <w:p w14:paraId="5F15D779" w14:textId="3CF86C53" w:rsidR="00B57F3D" w:rsidRDefault="005657E4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  <w:r w:rsidR="00410DB1">
        <w:t xml:space="preserve"> </w:t>
      </w:r>
      <w:r w:rsidR="00410DB1" w:rsidRPr="00410DB1">
        <w:rPr>
          <w:sz w:val="24"/>
          <w:szCs w:val="24"/>
        </w:rPr>
        <w:t>ΕΤΕΡΟΥ ΓΟΝΕΑ</w:t>
      </w:r>
    </w:p>
    <w:p w14:paraId="63F83058" w14:textId="77777777" w:rsidR="00B57F3D" w:rsidRDefault="005657E4">
      <w:pPr>
        <w:spacing w:line="166" w:lineRule="exact"/>
        <w:ind w:left="3955" w:right="378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436395AE" w14:textId="77777777" w:rsidR="00B57F3D" w:rsidRDefault="00B57F3D">
      <w:pPr>
        <w:pStyle w:val="a3"/>
        <w:rPr>
          <w:rFonts w:ascii="Arial"/>
          <w:b/>
          <w:sz w:val="20"/>
        </w:rPr>
      </w:pPr>
    </w:p>
    <w:p w14:paraId="5E721BC3" w14:textId="77777777" w:rsidR="00B57F3D" w:rsidRDefault="005657E4">
      <w:pPr>
        <w:pStyle w:val="a3"/>
        <w:spacing w:before="6"/>
        <w:rPr>
          <w:rFonts w:ascii="Arial"/>
          <w:b/>
          <w:sz w:val="12"/>
        </w:rPr>
      </w:pPr>
      <w:r>
        <w:pict w14:anchorId="6DB646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4pt;width:497.05pt;height:23.3pt;z-index:-15728640;mso-wrap-distance-left:0;mso-wrap-distance-right:0;mso-position-horizontal-relative:page" filled="f" strokeweight=".48pt">
            <v:textbox inset="0,0,0,0">
              <w:txbxContent>
                <w:p w14:paraId="04BFDFE3" w14:textId="77777777" w:rsidR="00B57F3D" w:rsidRDefault="005657E4">
                  <w:pPr>
                    <w:pStyle w:val="a3"/>
                    <w:spacing w:before="14" w:line="244" w:lineRule="auto"/>
                    <w:ind w:left="4190" w:right="189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14:paraId="5A9FE2BA" w14:textId="77777777" w:rsidR="00B57F3D" w:rsidRDefault="00B57F3D">
      <w:pPr>
        <w:pStyle w:val="a3"/>
        <w:rPr>
          <w:rFonts w:ascii="Arial"/>
          <w:b/>
          <w:sz w:val="20"/>
        </w:rPr>
      </w:pPr>
    </w:p>
    <w:p w14:paraId="42C9E013" w14:textId="77777777" w:rsidR="00B57F3D" w:rsidRDefault="00B57F3D">
      <w:pPr>
        <w:pStyle w:val="a3"/>
        <w:rPr>
          <w:rFonts w:ascii="Arial"/>
          <w:b/>
          <w:sz w:val="20"/>
        </w:rPr>
      </w:pPr>
    </w:p>
    <w:p w14:paraId="55A5FEF6" w14:textId="77777777" w:rsidR="00B57F3D" w:rsidRDefault="00B57F3D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7"/>
        <w:gridCol w:w="658"/>
        <w:gridCol w:w="96"/>
        <w:gridCol w:w="1949"/>
        <w:gridCol w:w="720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B57F3D" w14:paraId="6F8DD79A" w14:textId="77777777">
        <w:trPr>
          <w:trHeight w:val="470"/>
        </w:trPr>
        <w:tc>
          <w:tcPr>
            <w:tcW w:w="1373" w:type="dxa"/>
          </w:tcPr>
          <w:p w14:paraId="5C32F6D6" w14:textId="77777777" w:rsidR="00B57F3D" w:rsidRDefault="00B57F3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A3456EC" w14:textId="77777777" w:rsidR="00B57F3D" w:rsidRDefault="005657E4">
            <w:pPr>
              <w:pStyle w:val="TableParagraph"/>
              <w:spacing w:before="1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6" w:type="dxa"/>
            <w:gridSpan w:val="13"/>
          </w:tcPr>
          <w:p w14:paraId="34F753C8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F55F467" w14:textId="2BE0BFEA" w:rsidR="00B57F3D" w:rsidRPr="00CE6A83" w:rsidRDefault="00410DB1">
            <w:pPr>
              <w:pStyle w:val="TableParagraph"/>
              <w:ind w:left="105"/>
              <w:rPr>
                <w:sz w:val="24"/>
                <w:szCs w:val="24"/>
              </w:rPr>
            </w:pPr>
            <w:r w:rsidRPr="00CE6A83">
              <w:rPr>
                <w:sz w:val="24"/>
                <w:szCs w:val="24"/>
                <w:lang w:val="en-US"/>
              </w:rPr>
              <w:t xml:space="preserve">27o </w:t>
            </w:r>
            <w:r w:rsidRPr="00CE6A83">
              <w:rPr>
                <w:sz w:val="24"/>
                <w:szCs w:val="24"/>
              </w:rPr>
              <w:t>ΓΕΝΙΚΟ ΛΥΚΕΙΟ ΑΘΗΝΩΝ</w:t>
            </w:r>
          </w:p>
        </w:tc>
      </w:tr>
      <w:tr w:rsidR="00B57F3D" w14:paraId="0B800DF4" w14:textId="77777777">
        <w:trPr>
          <w:trHeight w:val="422"/>
        </w:trPr>
        <w:tc>
          <w:tcPr>
            <w:tcW w:w="1373" w:type="dxa"/>
          </w:tcPr>
          <w:p w14:paraId="2F951406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52E055F" w14:textId="77777777" w:rsidR="00B57F3D" w:rsidRDefault="005657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14:paraId="5190C329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399BD7D5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AB3DB59" w14:textId="77777777" w:rsidR="00B57F3D" w:rsidRDefault="005657E4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7" w:type="dxa"/>
            <w:gridSpan w:val="6"/>
          </w:tcPr>
          <w:p w14:paraId="50F2BE6C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5A64A3AC" w14:textId="77777777">
        <w:trPr>
          <w:trHeight w:val="422"/>
        </w:trPr>
        <w:tc>
          <w:tcPr>
            <w:tcW w:w="2454" w:type="dxa"/>
            <w:gridSpan w:val="4"/>
          </w:tcPr>
          <w:p w14:paraId="4AA3FF84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08E356F" w14:textId="77777777" w:rsidR="00B57F3D" w:rsidRDefault="005657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 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5" w:type="dxa"/>
            <w:gridSpan w:val="10"/>
          </w:tcPr>
          <w:p w14:paraId="3AA4ABEE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5375D068" w14:textId="77777777">
        <w:trPr>
          <w:trHeight w:val="426"/>
        </w:trPr>
        <w:tc>
          <w:tcPr>
            <w:tcW w:w="2454" w:type="dxa"/>
            <w:gridSpan w:val="4"/>
          </w:tcPr>
          <w:p w14:paraId="61E7F1FF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A3BAEC9" w14:textId="77777777" w:rsidR="00B57F3D" w:rsidRDefault="005657E4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5" w:type="dxa"/>
            <w:gridSpan w:val="10"/>
          </w:tcPr>
          <w:p w14:paraId="7EAD251D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43B3ECD7" w14:textId="77777777">
        <w:trPr>
          <w:trHeight w:val="422"/>
        </w:trPr>
        <w:tc>
          <w:tcPr>
            <w:tcW w:w="2454" w:type="dxa"/>
            <w:gridSpan w:val="4"/>
          </w:tcPr>
          <w:p w14:paraId="69C8FDD2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EBE4B89" w14:textId="77777777" w:rsidR="00B57F3D" w:rsidRDefault="005657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Ημερομηνία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γέννησης</w:t>
            </w:r>
            <w:r>
              <w:rPr>
                <w:w w:val="95"/>
                <w:sz w:val="16"/>
                <w:vertAlign w:val="superscript"/>
              </w:rPr>
              <w:t>(2)</w:t>
            </w:r>
            <w:r>
              <w:rPr>
                <w:w w:val="95"/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14:paraId="4564B656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4B57004B" w14:textId="77777777">
        <w:trPr>
          <w:trHeight w:val="426"/>
        </w:trPr>
        <w:tc>
          <w:tcPr>
            <w:tcW w:w="2454" w:type="dxa"/>
            <w:gridSpan w:val="4"/>
          </w:tcPr>
          <w:p w14:paraId="6891C7A6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BA51973" w14:textId="77777777" w:rsidR="00B57F3D" w:rsidRDefault="005657E4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5" w:type="dxa"/>
            <w:gridSpan w:val="10"/>
          </w:tcPr>
          <w:p w14:paraId="47CE2B11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0FC44495" w14:textId="77777777">
        <w:trPr>
          <w:trHeight w:val="421"/>
        </w:trPr>
        <w:tc>
          <w:tcPr>
            <w:tcW w:w="2454" w:type="dxa"/>
            <w:gridSpan w:val="4"/>
          </w:tcPr>
          <w:p w14:paraId="63B32445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A8361E7" w14:textId="77777777" w:rsidR="00B57F3D" w:rsidRDefault="005657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3" w:type="dxa"/>
            <w:gridSpan w:val="3"/>
          </w:tcPr>
          <w:p w14:paraId="4D4FB7E7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64F02B8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028129B" w14:textId="77777777" w:rsidR="00B57F3D" w:rsidRDefault="005657E4">
            <w:pPr>
              <w:pStyle w:val="TableParagraph"/>
              <w:spacing w:line="161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7" w:type="dxa"/>
            <w:gridSpan w:val="6"/>
          </w:tcPr>
          <w:p w14:paraId="3C5E7BE8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4006EC27" w14:textId="77777777">
        <w:trPr>
          <w:trHeight w:val="422"/>
        </w:trPr>
        <w:tc>
          <w:tcPr>
            <w:tcW w:w="1700" w:type="dxa"/>
            <w:gridSpan w:val="2"/>
          </w:tcPr>
          <w:p w14:paraId="7787BEAC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DAAD5AE" w14:textId="77777777" w:rsidR="00B57F3D" w:rsidRDefault="005657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Τόπος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3" w:type="dxa"/>
            <w:gridSpan w:val="3"/>
          </w:tcPr>
          <w:p w14:paraId="0DD43E2B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261B5D0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988BD43" w14:textId="77777777" w:rsidR="00B57F3D" w:rsidRDefault="005657E4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14:paraId="2DD17EDE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58FCE815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9605ADF" w14:textId="77777777" w:rsidR="00B57F3D" w:rsidRDefault="005657E4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7" w:type="dxa"/>
          </w:tcPr>
          <w:p w14:paraId="008B16C6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14:paraId="72F563D9" w14:textId="77777777" w:rsidR="00B57F3D" w:rsidRDefault="00B57F3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B046555" w14:textId="77777777" w:rsidR="00B57F3D" w:rsidRDefault="005657E4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02B049AC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7F3D" w14:paraId="61E72A76" w14:textId="77777777">
        <w:trPr>
          <w:trHeight w:val="556"/>
        </w:trPr>
        <w:tc>
          <w:tcPr>
            <w:tcW w:w="2358" w:type="dxa"/>
            <w:gridSpan w:val="3"/>
          </w:tcPr>
          <w:p w14:paraId="649E7580" w14:textId="77777777" w:rsidR="00B57F3D" w:rsidRDefault="00B57F3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0E9E78" w14:textId="77777777" w:rsidR="00B57F3D" w:rsidRDefault="00B57F3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01E23BD0" w14:textId="77777777" w:rsidR="00B57F3D" w:rsidRDefault="005657E4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14:paraId="5F1D4259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14:paraId="00873B7C" w14:textId="77777777" w:rsidR="00B57F3D" w:rsidRDefault="005657E4">
            <w:pPr>
              <w:pStyle w:val="TableParagraph"/>
              <w:spacing w:line="180" w:lineRule="atLeast"/>
              <w:ind w:left="123" w:right="31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Ταχυδρομείου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9" w:type="dxa"/>
            <w:gridSpan w:val="5"/>
          </w:tcPr>
          <w:p w14:paraId="5F01C4C9" w14:textId="77777777" w:rsidR="00B57F3D" w:rsidRDefault="00B57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54D531" w14:textId="77777777" w:rsidR="00B57F3D" w:rsidRDefault="00B57F3D">
      <w:pPr>
        <w:pStyle w:val="a3"/>
        <w:rPr>
          <w:rFonts w:ascii="Arial"/>
          <w:b/>
          <w:sz w:val="20"/>
        </w:rPr>
      </w:pPr>
    </w:p>
    <w:p w14:paraId="5D83C152" w14:textId="77777777" w:rsidR="00B57F3D" w:rsidRDefault="00B57F3D">
      <w:pPr>
        <w:pStyle w:val="a3"/>
        <w:spacing w:before="10"/>
        <w:rPr>
          <w:rFonts w:ascii="Arial"/>
          <w:b/>
          <w:sz w:val="29"/>
        </w:rPr>
      </w:pPr>
    </w:p>
    <w:p w14:paraId="229C3ED5" w14:textId="77777777" w:rsidR="00B57F3D" w:rsidRDefault="005657E4">
      <w:pPr>
        <w:pStyle w:val="a3"/>
        <w:spacing w:before="134" w:line="242" w:lineRule="auto"/>
        <w:ind w:left="289" w:right="408"/>
      </w:pPr>
      <w:r>
        <w:t>Με</w:t>
      </w:r>
      <w:r>
        <w:rPr>
          <w:spacing w:val="-5"/>
        </w:rPr>
        <w:t xml:space="preserve"> </w:t>
      </w:r>
      <w:r>
        <w:t>ατομική</w:t>
      </w:r>
      <w:r>
        <w:rPr>
          <w:spacing w:val="-10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10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10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10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4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11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διατάξεις</w:t>
      </w:r>
      <w:r>
        <w:rPr>
          <w:spacing w:val="-6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παρ.</w:t>
      </w:r>
      <w:r>
        <w:rPr>
          <w:spacing w:val="-4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του</w:t>
      </w:r>
      <w:r>
        <w:rPr>
          <w:spacing w:val="-44"/>
        </w:rPr>
        <w:t xml:space="preserve"> </w:t>
      </w:r>
      <w:r>
        <w:t>Ν.</w:t>
      </w:r>
      <w:r>
        <w:rPr>
          <w:spacing w:val="6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1743C1E2" w14:textId="50E58D3A" w:rsidR="00B57F3D" w:rsidRPr="00CE6A83" w:rsidRDefault="005657E4" w:rsidP="00CE6A83">
      <w:pPr>
        <w:pStyle w:val="1"/>
        <w:rPr>
          <w:rFonts w:ascii="Book Antiqua" w:hAnsi="Book Antiqua"/>
          <w:sz w:val="24"/>
          <w:szCs w:val="24"/>
        </w:rPr>
      </w:pPr>
      <w:r w:rsidRPr="00CE6A83">
        <w:rPr>
          <w:rFonts w:ascii="Book Antiqua" w:hAnsi="Book Antiqua"/>
          <w:spacing w:val="-2"/>
          <w:w w:val="105"/>
          <w:sz w:val="24"/>
          <w:szCs w:val="24"/>
        </w:rPr>
        <w:t>εγκρίνω</w:t>
      </w:r>
      <w:r w:rsidRPr="00CE6A83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το</w:t>
      </w:r>
      <w:r w:rsidRPr="00CE6A83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περιεχόμενο</w:t>
      </w:r>
      <w:r w:rsidRPr="00CE6A83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της</w:t>
      </w:r>
      <w:r w:rsidRPr="00CE6A83">
        <w:rPr>
          <w:rFonts w:ascii="Book Antiqua" w:hAnsi="Book Antiqua"/>
          <w:spacing w:val="-7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ηλεκτρονικής</w:t>
      </w:r>
      <w:r w:rsidRPr="00CE6A83">
        <w:rPr>
          <w:rFonts w:ascii="Book Antiqua" w:hAnsi="Book Antiqua"/>
          <w:spacing w:val="-6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αίτησης</w:t>
      </w:r>
      <w:r w:rsidRPr="00CE6A83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εγγραφής</w:t>
      </w:r>
      <w:r w:rsidRPr="00CE6A83">
        <w:rPr>
          <w:rFonts w:ascii="Book Antiqua" w:hAnsi="Book Antiqua"/>
          <w:spacing w:val="-7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>του</w:t>
      </w:r>
      <w:r w:rsidR="00CE6A83" w:rsidRPr="00CE6A83">
        <w:rPr>
          <w:rFonts w:ascii="Book Antiqua" w:hAnsi="Book Antiqua"/>
          <w:spacing w:val="-2"/>
          <w:w w:val="105"/>
          <w:sz w:val="24"/>
          <w:szCs w:val="24"/>
        </w:rPr>
        <w:t xml:space="preserve"> μαθητή/</w:t>
      </w:r>
      <w:proofErr w:type="spellStart"/>
      <w:r w:rsidR="00CE6A83" w:rsidRPr="00CE6A83">
        <w:rPr>
          <w:rFonts w:ascii="Book Antiqua" w:hAnsi="Book Antiqua"/>
          <w:spacing w:val="-2"/>
          <w:w w:val="105"/>
          <w:sz w:val="24"/>
          <w:szCs w:val="24"/>
        </w:rPr>
        <w:t>ριας</w:t>
      </w:r>
      <w:proofErr w:type="spellEnd"/>
      <w:r w:rsidR="00CE6A83" w:rsidRPr="00CE6A83">
        <w:rPr>
          <w:rFonts w:ascii="Book Antiqua" w:hAnsi="Book Antiqua"/>
          <w:spacing w:val="-20"/>
          <w:w w:val="145"/>
          <w:sz w:val="24"/>
          <w:szCs w:val="24"/>
        </w:rPr>
        <w:t xml:space="preserve"> </w:t>
      </w:r>
      <w:r w:rsidR="00CE6A83" w:rsidRPr="00CE6A83">
        <w:rPr>
          <w:rFonts w:ascii="Book Antiqua" w:hAnsi="Book Antiqua"/>
          <w:spacing w:val="-20"/>
          <w:w w:val="145"/>
        </w:rPr>
        <w:t>(ΟΝΟΜΑΤΕΠΩΝΥΜΟ).………………………………………………………….</w:t>
      </w:r>
      <w:r w:rsidR="00CE6A83" w:rsidRPr="00CE6A83">
        <w:rPr>
          <w:rFonts w:ascii="Book Antiqua" w:hAnsi="Book Antiqua"/>
          <w:spacing w:val="-20"/>
          <w:w w:val="145"/>
          <w:sz w:val="24"/>
          <w:szCs w:val="24"/>
        </w:rPr>
        <w:t xml:space="preserve">  της …….….</w:t>
      </w:r>
      <w:r w:rsidR="00CE6A83" w:rsidRPr="00CE6A83">
        <w:rPr>
          <w:rFonts w:ascii="Book Antiqua" w:hAnsi="Book Antiqua"/>
          <w:w w:val="105"/>
          <w:sz w:val="24"/>
          <w:szCs w:val="24"/>
        </w:rPr>
        <w:t>τάξης ό</w:t>
      </w:r>
      <w:r w:rsidRPr="00CE6A83">
        <w:rPr>
          <w:rFonts w:ascii="Book Antiqua" w:hAnsi="Book Antiqua"/>
          <w:w w:val="105"/>
          <w:sz w:val="24"/>
          <w:szCs w:val="24"/>
        </w:rPr>
        <w:t>πως</w:t>
      </w:r>
      <w:r w:rsidRPr="00CE6A83">
        <w:rPr>
          <w:rFonts w:ascii="Book Antiqua" w:hAnsi="Book Antiqua"/>
          <w:spacing w:val="-2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w w:val="105"/>
          <w:sz w:val="24"/>
          <w:szCs w:val="24"/>
        </w:rPr>
        <w:t>έχει</w:t>
      </w:r>
      <w:r w:rsidRPr="00CE6A83">
        <w:rPr>
          <w:rFonts w:ascii="Book Antiqua" w:hAnsi="Book Antiqua"/>
          <w:spacing w:val="7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w w:val="105"/>
          <w:sz w:val="24"/>
          <w:szCs w:val="24"/>
        </w:rPr>
        <w:t>υποβληθεί</w:t>
      </w:r>
      <w:r w:rsidRPr="00CE6A83">
        <w:rPr>
          <w:rFonts w:ascii="Book Antiqua" w:hAnsi="Book Antiqua"/>
          <w:spacing w:val="3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w w:val="105"/>
          <w:sz w:val="24"/>
          <w:szCs w:val="24"/>
        </w:rPr>
        <w:t>στο</w:t>
      </w:r>
      <w:r w:rsidRPr="00CE6A83">
        <w:rPr>
          <w:rFonts w:ascii="Book Antiqua" w:hAnsi="Book Antiqua"/>
          <w:spacing w:val="2"/>
          <w:w w:val="105"/>
          <w:sz w:val="24"/>
          <w:szCs w:val="24"/>
        </w:rPr>
        <w:t xml:space="preserve"> </w:t>
      </w:r>
      <w:r w:rsidR="00410DB1" w:rsidRPr="00CE6A83">
        <w:rPr>
          <w:rFonts w:ascii="Book Antiqua" w:hAnsi="Book Antiqua"/>
          <w:spacing w:val="2"/>
          <w:w w:val="105"/>
          <w:sz w:val="24"/>
          <w:szCs w:val="24"/>
        </w:rPr>
        <w:t>27</w:t>
      </w:r>
      <w:r w:rsidR="00410DB1" w:rsidRPr="00CE6A83">
        <w:rPr>
          <w:rFonts w:ascii="Book Antiqua" w:hAnsi="Book Antiqua"/>
          <w:spacing w:val="2"/>
          <w:w w:val="105"/>
          <w:sz w:val="24"/>
          <w:szCs w:val="24"/>
          <w:vertAlign w:val="superscript"/>
        </w:rPr>
        <w:t>ο</w:t>
      </w:r>
      <w:r w:rsidR="00410DB1" w:rsidRPr="00CE6A83">
        <w:rPr>
          <w:rFonts w:ascii="Book Antiqua" w:hAnsi="Book Antiqua"/>
          <w:spacing w:val="2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w w:val="105"/>
          <w:sz w:val="24"/>
          <w:szCs w:val="24"/>
        </w:rPr>
        <w:t>Γενικό</w:t>
      </w:r>
      <w:r w:rsidRPr="00CE6A83">
        <w:rPr>
          <w:rFonts w:ascii="Book Antiqua" w:hAnsi="Book Antiqua"/>
          <w:spacing w:val="2"/>
          <w:w w:val="105"/>
          <w:sz w:val="24"/>
          <w:szCs w:val="24"/>
        </w:rPr>
        <w:t xml:space="preserve"> </w:t>
      </w:r>
      <w:r w:rsidRPr="00CE6A83">
        <w:rPr>
          <w:rFonts w:ascii="Book Antiqua" w:hAnsi="Book Antiqua"/>
          <w:w w:val="105"/>
          <w:sz w:val="24"/>
          <w:szCs w:val="24"/>
        </w:rPr>
        <w:t>Λύκειο</w:t>
      </w:r>
      <w:r w:rsidRPr="00CE6A83">
        <w:rPr>
          <w:rFonts w:ascii="Book Antiqua" w:hAnsi="Book Antiqua"/>
          <w:spacing w:val="3"/>
          <w:w w:val="105"/>
          <w:sz w:val="24"/>
          <w:szCs w:val="24"/>
        </w:rPr>
        <w:t xml:space="preserve"> </w:t>
      </w:r>
      <w:r w:rsidR="00410DB1" w:rsidRPr="00CE6A83">
        <w:rPr>
          <w:rFonts w:ascii="Book Antiqua" w:hAnsi="Book Antiqua"/>
          <w:w w:val="105"/>
          <w:sz w:val="24"/>
          <w:szCs w:val="24"/>
        </w:rPr>
        <w:t>Αθην</w:t>
      </w:r>
      <w:r w:rsidRPr="00CE6A83">
        <w:rPr>
          <w:rFonts w:ascii="Book Antiqua" w:hAnsi="Book Antiqua"/>
          <w:w w:val="105"/>
          <w:sz w:val="24"/>
          <w:szCs w:val="24"/>
        </w:rPr>
        <w:t>ών.</w:t>
      </w:r>
    </w:p>
    <w:p w14:paraId="1D71A849" w14:textId="77777777" w:rsidR="00B57F3D" w:rsidRDefault="005657E4">
      <w:pPr>
        <w:pStyle w:val="1"/>
        <w:spacing w:before="66"/>
        <w:ind w:left="9961"/>
      </w:pPr>
      <w:r>
        <w:t>(4)</w:t>
      </w:r>
    </w:p>
    <w:p w14:paraId="2C51C04D" w14:textId="77777777" w:rsidR="00B57F3D" w:rsidRDefault="00B57F3D">
      <w:pPr>
        <w:pStyle w:val="a3"/>
        <w:rPr>
          <w:sz w:val="22"/>
        </w:rPr>
      </w:pPr>
    </w:p>
    <w:p w14:paraId="574B2443" w14:textId="77777777" w:rsidR="00B57F3D" w:rsidRDefault="00B57F3D">
      <w:pPr>
        <w:pStyle w:val="a3"/>
        <w:rPr>
          <w:sz w:val="22"/>
        </w:rPr>
      </w:pPr>
    </w:p>
    <w:p w14:paraId="78BAF375" w14:textId="77777777" w:rsidR="00B57F3D" w:rsidRDefault="00B57F3D">
      <w:pPr>
        <w:pStyle w:val="a3"/>
        <w:spacing w:before="7"/>
        <w:rPr>
          <w:sz w:val="29"/>
        </w:rPr>
      </w:pPr>
    </w:p>
    <w:p w14:paraId="371AB688" w14:textId="77777777" w:rsidR="00B57F3D" w:rsidRDefault="005657E4">
      <w:pPr>
        <w:tabs>
          <w:tab w:val="left" w:leader="dot" w:pos="9509"/>
        </w:tabs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15"/>
          <w:sz w:val="16"/>
        </w:rPr>
        <w:t>20……</w:t>
      </w:r>
    </w:p>
    <w:p w14:paraId="16D94FF5" w14:textId="77777777" w:rsidR="00B57F3D" w:rsidRDefault="00B57F3D">
      <w:pPr>
        <w:pStyle w:val="a3"/>
        <w:spacing w:before="2"/>
        <w:rPr>
          <w:sz w:val="16"/>
        </w:rPr>
      </w:pPr>
    </w:p>
    <w:p w14:paraId="29DD2799" w14:textId="77777777" w:rsidR="00B57F3D" w:rsidRDefault="005657E4">
      <w:pPr>
        <w:ind w:left="9227"/>
        <w:rPr>
          <w:sz w:val="16"/>
        </w:rPr>
      </w:pPr>
      <w:r>
        <w:rPr>
          <w:w w:val="105"/>
          <w:sz w:val="16"/>
        </w:rPr>
        <w:t>Ο –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Δηλ.</w:t>
      </w:r>
    </w:p>
    <w:p w14:paraId="2444D7E6" w14:textId="77777777" w:rsidR="00B57F3D" w:rsidRDefault="00B57F3D">
      <w:pPr>
        <w:pStyle w:val="a3"/>
      </w:pPr>
    </w:p>
    <w:p w14:paraId="001B58B1" w14:textId="77777777" w:rsidR="00B57F3D" w:rsidRDefault="00B57F3D">
      <w:pPr>
        <w:pStyle w:val="a3"/>
      </w:pPr>
    </w:p>
    <w:p w14:paraId="34263261" w14:textId="77777777" w:rsidR="00B57F3D" w:rsidRDefault="005657E4">
      <w:pPr>
        <w:spacing w:before="151"/>
        <w:ind w:left="9140"/>
        <w:rPr>
          <w:sz w:val="16"/>
        </w:rPr>
      </w:pPr>
      <w:r>
        <w:rPr>
          <w:sz w:val="16"/>
        </w:rPr>
        <w:t>(Υπογραφή)</w:t>
      </w:r>
    </w:p>
    <w:p w14:paraId="38676FEF" w14:textId="77777777" w:rsidR="00B57F3D" w:rsidRDefault="00B57F3D">
      <w:pPr>
        <w:pStyle w:val="a3"/>
        <w:rPr>
          <w:sz w:val="20"/>
        </w:rPr>
      </w:pPr>
    </w:p>
    <w:p w14:paraId="733DEAA1" w14:textId="77777777" w:rsidR="00B57F3D" w:rsidRDefault="00B57F3D">
      <w:pPr>
        <w:pStyle w:val="a3"/>
        <w:spacing w:before="8"/>
        <w:rPr>
          <w:sz w:val="25"/>
        </w:rPr>
      </w:pPr>
    </w:p>
    <w:p w14:paraId="295F1548" w14:textId="77777777" w:rsidR="00B57F3D" w:rsidRDefault="005657E4">
      <w:pPr>
        <w:pStyle w:val="a5"/>
        <w:numPr>
          <w:ilvl w:val="0"/>
          <w:numId w:val="1"/>
        </w:numPr>
        <w:tabs>
          <w:tab w:val="left" w:pos="381"/>
        </w:tabs>
        <w:spacing w:before="9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z w:val="18"/>
        </w:rPr>
        <w:t>από</w:t>
      </w:r>
      <w:r>
        <w:rPr>
          <w:spacing w:val="-7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7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6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0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αίτηση.</w:t>
      </w:r>
    </w:p>
    <w:p w14:paraId="3FC0291F" w14:textId="77777777" w:rsidR="00B57F3D" w:rsidRDefault="005657E4">
      <w:pPr>
        <w:pStyle w:val="a5"/>
        <w:numPr>
          <w:ilvl w:val="0"/>
          <w:numId w:val="1"/>
        </w:numPr>
        <w:tabs>
          <w:tab w:val="left" w:pos="381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49F66C6B" w14:textId="77777777" w:rsidR="00B57F3D" w:rsidRDefault="005657E4">
      <w:pPr>
        <w:pStyle w:val="a5"/>
        <w:numPr>
          <w:ilvl w:val="0"/>
          <w:numId w:val="1"/>
        </w:numPr>
        <w:tabs>
          <w:tab w:val="left" w:pos="415"/>
        </w:tabs>
        <w:spacing w:before="3" w:line="244" w:lineRule="auto"/>
        <w:ind w:left="107" w:right="18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σε</w:t>
      </w:r>
      <w:r>
        <w:rPr>
          <w:spacing w:val="-6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7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1"/>
          <w:sz w:val="18"/>
        </w:rPr>
        <w:t xml:space="preserve"> </w:t>
      </w:r>
      <w:r>
        <w:rPr>
          <w:sz w:val="18"/>
        </w:rPr>
        <w:t>με</w:t>
      </w:r>
      <w:r>
        <w:rPr>
          <w:spacing w:val="-1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1"/>
          <w:sz w:val="18"/>
        </w:rPr>
        <w:t xml:space="preserve"> </w:t>
      </w:r>
      <w:r>
        <w:rPr>
          <w:sz w:val="18"/>
        </w:rPr>
        <w:t>μέχρι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14:paraId="0DAA1CC4" w14:textId="77777777" w:rsidR="00B57F3D" w:rsidRDefault="005657E4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07" w:right="183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57F3D">
      <w:type w:val="continuous"/>
      <w:pgSz w:w="11900" w:h="16840"/>
      <w:pgMar w:top="16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83D"/>
    <w:multiLevelType w:val="hybridMultilevel"/>
    <w:tmpl w:val="632633E6"/>
    <w:lvl w:ilvl="0" w:tplc="6EFC11FE">
      <w:start w:val="1"/>
      <w:numFmt w:val="decimal"/>
      <w:lvlText w:val="(%1)"/>
      <w:lvlJc w:val="left"/>
      <w:pPr>
        <w:ind w:left="380" w:hanging="274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el-GR" w:eastAsia="en-US" w:bidi="ar-SA"/>
      </w:rPr>
    </w:lvl>
    <w:lvl w:ilvl="1" w:tplc="94AE77CE">
      <w:numFmt w:val="bullet"/>
      <w:lvlText w:val="•"/>
      <w:lvlJc w:val="left"/>
      <w:pPr>
        <w:ind w:left="1410" w:hanging="274"/>
      </w:pPr>
      <w:rPr>
        <w:rFonts w:hint="default"/>
        <w:lang w:val="el-GR" w:eastAsia="en-US" w:bidi="ar-SA"/>
      </w:rPr>
    </w:lvl>
    <w:lvl w:ilvl="2" w:tplc="96D6FD84">
      <w:numFmt w:val="bullet"/>
      <w:lvlText w:val="•"/>
      <w:lvlJc w:val="left"/>
      <w:pPr>
        <w:ind w:left="2440" w:hanging="274"/>
      </w:pPr>
      <w:rPr>
        <w:rFonts w:hint="default"/>
        <w:lang w:val="el-GR" w:eastAsia="en-US" w:bidi="ar-SA"/>
      </w:rPr>
    </w:lvl>
    <w:lvl w:ilvl="3" w:tplc="4CEE9998">
      <w:numFmt w:val="bullet"/>
      <w:lvlText w:val="•"/>
      <w:lvlJc w:val="left"/>
      <w:pPr>
        <w:ind w:left="3470" w:hanging="274"/>
      </w:pPr>
      <w:rPr>
        <w:rFonts w:hint="default"/>
        <w:lang w:val="el-GR" w:eastAsia="en-US" w:bidi="ar-SA"/>
      </w:rPr>
    </w:lvl>
    <w:lvl w:ilvl="4" w:tplc="E732E4AE">
      <w:numFmt w:val="bullet"/>
      <w:lvlText w:val="•"/>
      <w:lvlJc w:val="left"/>
      <w:pPr>
        <w:ind w:left="4500" w:hanging="274"/>
      </w:pPr>
      <w:rPr>
        <w:rFonts w:hint="default"/>
        <w:lang w:val="el-GR" w:eastAsia="en-US" w:bidi="ar-SA"/>
      </w:rPr>
    </w:lvl>
    <w:lvl w:ilvl="5" w:tplc="8D8E1FC6">
      <w:numFmt w:val="bullet"/>
      <w:lvlText w:val="•"/>
      <w:lvlJc w:val="left"/>
      <w:pPr>
        <w:ind w:left="5530" w:hanging="274"/>
      </w:pPr>
      <w:rPr>
        <w:rFonts w:hint="default"/>
        <w:lang w:val="el-GR" w:eastAsia="en-US" w:bidi="ar-SA"/>
      </w:rPr>
    </w:lvl>
    <w:lvl w:ilvl="6" w:tplc="2E945618">
      <w:numFmt w:val="bullet"/>
      <w:lvlText w:val="•"/>
      <w:lvlJc w:val="left"/>
      <w:pPr>
        <w:ind w:left="6560" w:hanging="274"/>
      </w:pPr>
      <w:rPr>
        <w:rFonts w:hint="default"/>
        <w:lang w:val="el-GR" w:eastAsia="en-US" w:bidi="ar-SA"/>
      </w:rPr>
    </w:lvl>
    <w:lvl w:ilvl="7" w:tplc="30A0CEFA">
      <w:numFmt w:val="bullet"/>
      <w:lvlText w:val="•"/>
      <w:lvlJc w:val="left"/>
      <w:pPr>
        <w:ind w:left="7590" w:hanging="274"/>
      </w:pPr>
      <w:rPr>
        <w:rFonts w:hint="default"/>
        <w:lang w:val="el-GR" w:eastAsia="en-US" w:bidi="ar-SA"/>
      </w:rPr>
    </w:lvl>
    <w:lvl w:ilvl="8" w:tplc="F22038D8">
      <w:numFmt w:val="bullet"/>
      <w:lvlText w:val="•"/>
      <w:lvlJc w:val="left"/>
      <w:pPr>
        <w:ind w:left="8620" w:hanging="27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F3D"/>
    <w:rsid w:val="00410DB1"/>
    <w:rsid w:val="005657E4"/>
    <w:rsid w:val="00B57F3D"/>
    <w:rsid w:val="00C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5F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64"/>
      <w:ind w:left="28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9" w:line="304" w:lineRule="exact"/>
      <w:ind w:left="3955" w:right="385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hanging="2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64"/>
      <w:ind w:left="28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9" w:line="304" w:lineRule="exact"/>
      <w:ind w:left="3955" w:right="385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hanging="2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Eύη</dc:creator>
  <cp:lastModifiedBy>Μπαντιμπαντός</cp:lastModifiedBy>
  <cp:revision>2</cp:revision>
  <dcterms:created xsi:type="dcterms:W3CDTF">2023-09-04T15:42:00Z</dcterms:created>
  <dcterms:modified xsi:type="dcterms:W3CDTF">2023-09-04T15:42:00Z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